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04" w:rsidRPr="00F822D2" w:rsidRDefault="00AF3604" w:rsidP="00AF3604">
      <w:pPr>
        <w:pStyle w:val="Kop1"/>
      </w:pPr>
      <w:bookmarkStart w:id="0" w:name="_Toc409006946"/>
      <w:bookmarkStart w:id="1" w:name="_Toc409008654"/>
      <w:bookmarkStart w:id="2" w:name="_Toc126465237"/>
      <w:bookmarkStart w:id="3" w:name="_Toc217726270"/>
      <w:bookmarkStart w:id="4" w:name="_Toc217726494"/>
      <w:bookmarkStart w:id="5" w:name="_GoBack"/>
      <w:bookmarkEnd w:id="5"/>
      <w:r w:rsidRPr="00F822D2">
        <w:t>Lesrooster en programma onderdelen</w:t>
      </w:r>
      <w:bookmarkEnd w:id="0"/>
      <w:bookmarkEnd w:id="1"/>
    </w:p>
    <w:p w:rsidR="00AF3604" w:rsidRPr="00CC4CD5" w:rsidRDefault="00AF3604" w:rsidP="00AF3604"/>
    <w:p w:rsidR="00AF3604" w:rsidRPr="00B37314" w:rsidRDefault="00AF3604" w:rsidP="00AF36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89"/>
        <w:gridCol w:w="3544"/>
        <w:gridCol w:w="3685"/>
      </w:tblGrid>
      <w:tr w:rsidR="00AF3604" w:rsidRPr="00C32C3F" w:rsidTr="00D551ED">
        <w:tc>
          <w:tcPr>
            <w:tcW w:w="1556" w:type="dxa"/>
            <w:shd w:val="clear" w:color="auto" w:fill="E6E6E6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Dag 1 </w:t>
            </w:r>
          </w:p>
        </w:tc>
        <w:tc>
          <w:tcPr>
            <w:tcW w:w="789" w:type="dxa"/>
            <w:shd w:val="clear" w:color="auto" w:fill="E6E6E6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E6E6E6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Titel presentatie</w:t>
            </w:r>
          </w:p>
        </w:tc>
        <w:tc>
          <w:tcPr>
            <w:tcW w:w="3685" w:type="dxa"/>
            <w:shd w:val="clear" w:color="auto" w:fill="E6E6E6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Korte beschrijving inhoud presentatie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09.00-09.30</w:t>
            </w:r>
          </w:p>
        </w:tc>
        <w:tc>
          <w:tcPr>
            <w:tcW w:w="789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0.30</w:t>
            </w:r>
          </w:p>
        </w:tc>
        <w:tc>
          <w:tcPr>
            <w:tcW w:w="3544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Kennismaking, verwachtingen</w:t>
            </w:r>
          </w:p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</w:tc>
        <w:tc>
          <w:tcPr>
            <w:tcW w:w="3685" w:type="dxa"/>
          </w:tcPr>
          <w:p w:rsidR="00AF3604" w:rsidRPr="00CC4CD5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Kennismaking en bespreken ingeleverde leervragen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09.30-10.30</w:t>
            </w:r>
          </w:p>
        </w:tc>
        <w:tc>
          <w:tcPr>
            <w:tcW w:w="789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Inleiding Sensorische Informatieverwerking</w:t>
            </w:r>
          </w:p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</w:tc>
        <w:tc>
          <w:tcPr>
            <w:tcW w:w="3685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De deelnemer; </w:t>
            </w:r>
          </w:p>
          <w:p w:rsidR="00AF3604" w:rsidRPr="00F77813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Kent de meest recente definitie S.I</w:t>
            </w:r>
          </w:p>
          <w:p w:rsidR="00AF3604" w:rsidRPr="00F77813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Integreert de kennis uit wetenschappelijk onderzoek over sensorische informatieverwerking in het klinisch redeneren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Kan de verandering van sensorische integratie naar sensorische  informatie verwerking plaatsen in een historisch en wetenschappelijk perspectief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de modellen van Winnie Dunn en </w:t>
            </w:r>
            <w:proofErr w:type="spellStart"/>
            <w:r>
              <w:rPr>
                <w:rFonts w:eastAsia="Times New Roman" w:cs="Arial"/>
                <w:lang w:eastAsia="nl-NL"/>
              </w:rPr>
              <w:t>L.Miller</w:t>
            </w:r>
            <w:proofErr w:type="spellEnd"/>
          </w:p>
          <w:p w:rsidR="00AF3604" w:rsidRPr="00F77813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Kent de zintuigsystemen en kan de relevantie in de interventie onderbouwen op basis van wetenschappelijk kennis en expert opinion.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10.30-10.45</w:t>
            </w:r>
          </w:p>
        </w:tc>
        <w:tc>
          <w:tcPr>
            <w:tcW w:w="789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0.15</w:t>
            </w:r>
          </w:p>
        </w:tc>
        <w:tc>
          <w:tcPr>
            <w:tcW w:w="3544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</w:tcPr>
          <w:p w:rsidR="00AF3604" w:rsidRPr="00CC4CD5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10.45-12.30</w:t>
            </w:r>
          </w:p>
        </w:tc>
        <w:tc>
          <w:tcPr>
            <w:tcW w:w="789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1.45</w:t>
            </w:r>
          </w:p>
        </w:tc>
        <w:tc>
          <w:tcPr>
            <w:tcW w:w="3544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Vervolg</w:t>
            </w:r>
          </w:p>
        </w:tc>
        <w:tc>
          <w:tcPr>
            <w:tcW w:w="3685" w:type="dxa"/>
          </w:tcPr>
          <w:p w:rsidR="00AF3604" w:rsidRPr="00947EEA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AF3604" w:rsidRPr="00C32C3F" w:rsidTr="00D551ED">
        <w:tc>
          <w:tcPr>
            <w:tcW w:w="1556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12.30-13.15</w:t>
            </w:r>
            <w:r w:rsidRPr="004B5488"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789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0.45</w:t>
            </w:r>
          </w:p>
        </w:tc>
        <w:tc>
          <w:tcPr>
            <w:tcW w:w="3544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</w:tcPr>
          <w:p w:rsidR="00AF3604" w:rsidRPr="003067F2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13.15-15.00</w:t>
            </w:r>
          </w:p>
        </w:tc>
        <w:tc>
          <w:tcPr>
            <w:tcW w:w="789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1.45</w:t>
            </w:r>
          </w:p>
        </w:tc>
        <w:tc>
          <w:tcPr>
            <w:tcW w:w="3544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Anders Kijken; Anders doen…!</w:t>
            </w:r>
          </w:p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M.Caminada</w:t>
            </w:r>
            <w:proofErr w:type="spellEnd"/>
          </w:p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En/of R. Kuiper</w:t>
            </w:r>
          </w:p>
        </w:tc>
        <w:tc>
          <w:tcPr>
            <w:tcW w:w="3685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Interventie: 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Hanteert het methodisch handelingsplan en maakt op basis hiervan en met behulp van klinisch redeneren het handelingsproces inzichtelijk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Kan de werkmodellen relateren aan interventie-strategieën in de eigen beroepspraktijk</w:t>
            </w:r>
          </w:p>
          <w:p w:rsidR="00AF3604" w:rsidRPr="00E244D6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Weet welke veranderingen er, op basis van wetenschappelijk onderzoek, zijn ontstaan in visies over sensorische </w:t>
            </w:r>
            <w:proofErr w:type="spellStart"/>
            <w:r>
              <w:rPr>
                <w:rFonts w:eastAsia="Times New Roman" w:cs="Arial"/>
                <w:lang w:eastAsia="nl-NL"/>
              </w:rPr>
              <w:t>informatievewerking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in het behandel/begeleidingstraject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15.10-16.00</w:t>
            </w:r>
          </w:p>
        </w:tc>
        <w:tc>
          <w:tcPr>
            <w:tcW w:w="789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</w:tc>
        <w:tc>
          <w:tcPr>
            <w:tcW w:w="3685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SI problemen In de DSM 5 bij Autisme Spectrum Stoornissen; cognitieve en sensorische verklaringsmodellen </w:t>
            </w:r>
            <w:r>
              <w:rPr>
                <w:rFonts w:eastAsia="Times New Roman" w:cs="Arial"/>
                <w:lang w:eastAsia="nl-NL"/>
              </w:rPr>
              <w:lastRenderedPageBreak/>
              <w:t xml:space="preserve">worden herkend en gerelateerd aan het gedrag </w:t>
            </w:r>
          </w:p>
        </w:tc>
      </w:tr>
    </w:tbl>
    <w:p w:rsidR="00AF3604" w:rsidRDefault="00AF3604" w:rsidP="00AF3604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AF3604" w:rsidRDefault="00AF3604" w:rsidP="00AF3604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AF3604" w:rsidRDefault="00AF3604" w:rsidP="00AF3604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AF3604" w:rsidRDefault="00AF3604" w:rsidP="00AF3604">
      <w:pPr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89"/>
        <w:gridCol w:w="3544"/>
        <w:gridCol w:w="3685"/>
      </w:tblGrid>
      <w:tr w:rsidR="00AF3604" w:rsidRPr="003067A8" w:rsidTr="00D551ED">
        <w:tc>
          <w:tcPr>
            <w:tcW w:w="1556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Dag 2</w:t>
            </w:r>
          </w:p>
        </w:tc>
        <w:tc>
          <w:tcPr>
            <w:tcW w:w="789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44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Titel presentatie</w:t>
            </w:r>
          </w:p>
        </w:tc>
        <w:tc>
          <w:tcPr>
            <w:tcW w:w="3685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ind w:left="720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inhoud</w:t>
            </w:r>
          </w:p>
        </w:tc>
      </w:tr>
      <w:tr w:rsidR="00AF3604" w:rsidRPr="003067A8" w:rsidTr="00D551ED">
        <w:tc>
          <w:tcPr>
            <w:tcW w:w="1556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09.00-10.00</w:t>
            </w:r>
          </w:p>
        </w:tc>
        <w:tc>
          <w:tcPr>
            <w:tcW w:w="789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  <w:shd w:val="clear" w:color="auto" w:fill="FFFFFF"/>
          </w:tcPr>
          <w:p w:rsidR="00AF3604" w:rsidRPr="00E244D6" w:rsidRDefault="00AF3604" w:rsidP="00D551ED">
            <w:pPr>
              <w:spacing w:after="0" w:line="240" w:lineRule="auto"/>
              <w:rPr>
                <w:rFonts w:eastAsia="Times New Roman" w:cs="Arial"/>
                <w:lang w:val="en-US" w:eastAsia="nl-NL"/>
              </w:rPr>
            </w:pPr>
            <w:r>
              <w:rPr>
                <w:rFonts w:eastAsia="Times New Roman" w:cs="Arial"/>
                <w:lang w:val="en-US" w:eastAsia="nl-NL"/>
              </w:rPr>
              <w:t xml:space="preserve">Test </w:t>
            </w:r>
            <w:proofErr w:type="spellStart"/>
            <w:r>
              <w:rPr>
                <w:rFonts w:eastAsia="Times New Roman" w:cs="Arial"/>
                <w:lang w:val="en-US" w:eastAsia="nl-NL"/>
              </w:rPr>
              <w:t>en</w:t>
            </w:r>
            <w:proofErr w:type="spellEnd"/>
            <w:r>
              <w:rPr>
                <w:rFonts w:eastAsia="Times New Roman" w:cs="Arial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nl-NL"/>
              </w:rPr>
              <w:t>observaties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weet welke SI testen er zijn en kent de mogelijkheden en beperkingen</w:t>
            </w:r>
          </w:p>
          <w:p w:rsidR="00AF3604" w:rsidRPr="005A43AD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onderkent het belang van kijken naar prikkelverwerking in de natuurlijke context </w:t>
            </w:r>
            <w:proofErr w:type="spellStart"/>
            <w:r>
              <w:rPr>
                <w:rFonts w:eastAsia="Times New Roman" w:cs="Arial"/>
                <w:lang w:eastAsia="nl-NL"/>
              </w:rPr>
              <w:t>evidence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aangestuurd </w:t>
            </w:r>
            <w:r w:rsidRPr="005A43AD">
              <w:rPr>
                <w:rFonts w:eastAsia="Times New Roman" w:cs="Arial"/>
                <w:lang w:eastAsia="nl-NL"/>
              </w:rPr>
              <w:t>(thuis/school/woonomgeving)</w:t>
            </w:r>
          </w:p>
        </w:tc>
      </w:tr>
      <w:tr w:rsidR="00AF3604" w:rsidRPr="003067A8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10.00-11.00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  <w:shd w:val="clear" w:color="auto" w:fill="FFFFFF"/>
          </w:tcPr>
          <w:p w:rsidR="00AF3604" w:rsidRPr="00E244D6" w:rsidRDefault="00AF3604" w:rsidP="00D551ED">
            <w:pPr>
              <w:spacing w:after="0" w:line="240" w:lineRule="auto"/>
              <w:rPr>
                <w:rFonts w:eastAsia="Times New Roman" w:cs="Arial"/>
                <w:lang w:val="en-US" w:eastAsia="nl-NL"/>
              </w:rPr>
            </w:pPr>
            <w:r w:rsidRPr="00E244D6">
              <w:rPr>
                <w:rFonts w:eastAsia="Times New Roman" w:cs="Arial"/>
                <w:lang w:val="en-US" w:eastAsia="nl-NL"/>
              </w:rPr>
              <w:t>Sensory Profile</w:t>
            </w:r>
          </w:p>
          <w:p w:rsidR="00AF3604" w:rsidRPr="00E244D6" w:rsidRDefault="00AF3604" w:rsidP="00D551ED">
            <w:pPr>
              <w:spacing w:after="0" w:line="240" w:lineRule="auto"/>
              <w:rPr>
                <w:rFonts w:eastAsia="Times New Roman" w:cs="Arial"/>
                <w:lang w:val="en-US" w:eastAsia="nl-NL"/>
              </w:rPr>
            </w:pPr>
            <w:proofErr w:type="spellStart"/>
            <w:r w:rsidRPr="00E244D6">
              <w:rPr>
                <w:rFonts w:eastAsia="Times New Roman" w:cs="Arial"/>
                <w:lang w:val="en-US" w:eastAsia="nl-NL"/>
              </w:rPr>
              <w:t>M.Hufen</w:t>
            </w:r>
            <w:proofErr w:type="spellEnd"/>
            <w:r w:rsidRPr="00E244D6">
              <w:rPr>
                <w:rFonts w:eastAsia="Times New Roman" w:cs="Arial"/>
                <w:lang w:val="en-US" w:eastAsia="nl-NL"/>
              </w:rPr>
              <w:t>/</w:t>
            </w:r>
            <w:proofErr w:type="spellStart"/>
            <w:r w:rsidRPr="00E244D6">
              <w:rPr>
                <w:rFonts w:eastAsia="Times New Roman" w:cs="Arial"/>
                <w:lang w:val="en-US" w:eastAsia="nl-NL"/>
              </w:rPr>
              <w:t>E.Harms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de mogelijkheden en beperkingen van de </w:t>
            </w:r>
            <w:proofErr w:type="spellStart"/>
            <w:r>
              <w:rPr>
                <w:rFonts w:eastAsia="Times New Roman" w:cs="Arial"/>
                <w:lang w:eastAsia="nl-NL"/>
              </w:rPr>
              <w:t>Sensory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Profile 4-12 op basis van </w:t>
            </w:r>
            <w:proofErr w:type="spellStart"/>
            <w:r>
              <w:rPr>
                <w:rFonts w:eastAsia="Times New Roman" w:cs="Arial"/>
                <w:lang w:eastAsia="nl-NL"/>
              </w:rPr>
              <w:t>evidence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en best </w:t>
            </w:r>
            <w:proofErr w:type="spellStart"/>
            <w:r>
              <w:rPr>
                <w:rFonts w:eastAsia="Times New Roman" w:cs="Arial"/>
                <w:lang w:eastAsia="nl-NL"/>
              </w:rPr>
              <w:t>practice</w:t>
            </w:r>
            <w:proofErr w:type="spellEnd"/>
            <w:r>
              <w:rPr>
                <w:rFonts w:eastAsia="Times New Roman" w:cs="Arial"/>
                <w:lang w:eastAsia="nl-NL"/>
              </w:rPr>
              <w:t>.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Kan een kansen en kwetsbaarheden profiel maken</w:t>
            </w:r>
          </w:p>
          <w:p w:rsidR="00AF3604" w:rsidRPr="00F85E26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Relateert de resultaten aan de zorgvraag en communiceert deze met de ouders en verwijzer</w:t>
            </w:r>
          </w:p>
        </w:tc>
      </w:tr>
      <w:tr w:rsidR="00AF3604" w:rsidRPr="003067A8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11.00-11.15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0.15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3067A8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11.15-12.30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1.1</w:t>
            </w:r>
            <w:r w:rsidRPr="004B5488">
              <w:rPr>
                <w:rFonts w:eastAsia="Times New Roman" w:cs="Arial"/>
                <w:lang w:eastAsia="nl-NL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E244D6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Vervolg uitwisselen uitgewerkte </w:t>
            </w:r>
            <w:proofErr w:type="spellStart"/>
            <w:r>
              <w:rPr>
                <w:rFonts w:eastAsia="Times New Roman" w:cs="Arial"/>
                <w:lang w:eastAsia="nl-NL"/>
              </w:rPr>
              <w:t>SP’s</w:t>
            </w:r>
            <w:proofErr w:type="spellEnd"/>
          </w:p>
        </w:tc>
      </w:tr>
      <w:tr w:rsidR="00AF3604" w:rsidRPr="003067A8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12.30-13.15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0.45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F85E26" w:rsidTr="00D551ED">
        <w:trPr>
          <w:trHeight w:val="3226"/>
        </w:trPr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13.15 – 15.00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1.45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Pr="00F85E26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val="en-US" w:eastAsia="nl-NL"/>
              </w:rPr>
            </w:pPr>
            <w:r w:rsidRPr="00F85E26">
              <w:rPr>
                <w:rFonts w:eastAsia="Times New Roman" w:cs="Arial"/>
                <w:lang w:val="en-US" w:eastAsia="nl-NL"/>
              </w:rPr>
              <w:t>K</w:t>
            </w:r>
            <w:r>
              <w:rPr>
                <w:rFonts w:eastAsia="Times New Roman" w:cs="Arial"/>
                <w:lang w:val="en-US" w:eastAsia="nl-NL"/>
              </w:rPr>
              <w:t xml:space="preserve">an </w:t>
            </w:r>
            <w:r w:rsidRPr="00F85E26">
              <w:rPr>
                <w:rFonts w:eastAsia="Times New Roman" w:cs="Arial"/>
                <w:lang w:val="en-US" w:eastAsia="nl-NL"/>
              </w:rPr>
              <w:t xml:space="preserve">het two-typical day interview, het parent </w:t>
            </w:r>
            <w:proofErr w:type="spellStart"/>
            <w:r w:rsidRPr="00F85E26">
              <w:rPr>
                <w:rFonts w:eastAsia="Times New Roman" w:cs="Arial"/>
                <w:lang w:val="en-US" w:eastAsia="nl-NL"/>
              </w:rPr>
              <w:t>centrered</w:t>
            </w:r>
            <w:proofErr w:type="spellEnd"/>
            <w:r w:rsidRPr="00F85E26">
              <w:rPr>
                <w:rFonts w:eastAsia="Times New Roman" w:cs="Arial"/>
                <w:lang w:val="en-US" w:eastAsia="nl-NL"/>
              </w:rPr>
              <w:t xml:space="preserve"> interview </w:t>
            </w:r>
            <w:proofErr w:type="spellStart"/>
            <w:r w:rsidRPr="00F85E26">
              <w:rPr>
                <w:rFonts w:eastAsia="Times New Roman" w:cs="Arial"/>
                <w:lang w:val="en-US" w:eastAsia="nl-NL"/>
              </w:rPr>
              <w:t>en</w:t>
            </w:r>
            <w:proofErr w:type="spellEnd"/>
            <w:r w:rsidRPr="00F85E26">
              <w:rPr>
                <w:rFonts w:eastAsia="Times New Roman" w:cs="Arial"/>
                <w:lang w:val="en-US" w:eastAsia="nl-NL"/>
              </w:rPr>
              <w:t xml:space="preserve"> het sensory history interview</w:t>
            </w:r>
            <w:r>
              <w:rPr>
                <w:rFonts w:eastAsia="Times New Roman" w:cs="Arial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nl-NL"/>
              </w:rPr>
              <w:t>uitvoeren</w:t>
            </w:r>
            <w:proofErr w:type="spellEnd"/>
            <w:r>
              <w:rPr>
                <w:rFonts w:eastAsia="Times New Roman" w:cs="Arial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nl-NL"/>
              </w:rPr>
              <w:t>en</w:t>
            </w:r>
            <w:proofErr w:type="spellEnd"/>
            <w:r>
              <w:rPr>
                <w:rFonts w:eastAsia="Times New Roman" w:cs="Arial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nl-NL"/>
              </w:rPr>
              <w:t>toepassen</w:t>
            </w:r>
            <w:proofErr w:type="spellEnd"/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Kan gemotiveerd kiezen</w:t>
            </w:r>
            <w:r w:rsidRPr="00F85E26">
              <w:rPr>
                <w:rFonts w:eastAsia="Times New Roman" w:cs="Arial"/>
                <w:lang w:eastAsia="nl-NL"/>
              </w:rPr>
              <w:t xml:space="preserve"> </w:t>
            </w:r>
            <w:r>
              <w:rPr>
                <w:rFonts w:eastAsia="Times New Roman" w:cs="Arial"/>
                <w:lang w:eastAsia="nl-NL"/>
              </w:rPr>
              <w:t xml:space="preserve">voor een interview stijl </w:t>
            </w:r>
            <w:r w:rsidRPr="00F85E26">
              <w:rPr>
                <w:rFonts w:eastAsia="Times New Roman" w:cs="Arial"/>
                <w:lang w:eastAsia="nl-NL"/>
              </w:rPr>
              <w:t xml:space="preserve">binnen de eigen beroepspraktijk </w:t>
            </w:r>
          </w:p>
          <w:p w:rsidR="00AF3604" w:rsidRPr="00894B0F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Relateert de resultaten van het interview aan </w:t>
            </w:r>
            <w:r w:rsidRPr="00894B0F">
              <w:rPr>
                <w:rFonts w:eastAsia="Times New Roman" w:cs="Arial"/>
                <w:lang w:eastAsia="nl-NL"/>
              </w:rPr>
              <w:t xml:space="preserve">(prioritering binnen) de </w:t>
            </w:r>
            <w:proofErr w:type="spellStart"/>
            <w:r w:rsidRPr="00894B0F">
              <w:rPr>
                <w:rFonts w:eastAsia="Times New Roman" w:cs="Arial"/>
                <w:lang w:eastAsia="nl-NL"/>
              </w:rPr>
              <w:t>zorgvra</w:t>
            </w:r>
            <w:proofErr w:type="spellEnd"/>
            <w:r w:rsidRPr="00894B0F">
              <w:rPr>
                <w:rFonts w:eastAsia="Times New Roman" w:cs="Arial"/>
                <w:lang w:eastAsia="nl-NL"/>
              </w:rPr>
              <w:t>(a)g(en)</w:t>
            </w:r>
          </w:p>
        </w:tc>
      </w:tr>
      <w:tr w:rsidR="00AF3604" w:rsidRPr="003067A8" w:rsidTr="00D551ED">
        <w:trPr>
          <w:trHeight w:val="1140"/>
        </w:trPr>
        <w:tc>
          <w:tcPr>
            <w:tcW w:w="1556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15.00-16.00</w:t>
            </w:r>
          </w:p>
        </w:tc>
        <w:tc>
          <w:tcPr>
            <w:tcW w:w="789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-  Observatie in de praktijk</w:t>
            </w:r>
          </w:p>
        </w:tc>
      </w:tr>
    </w:tbl>
    <w:p w:rsidR="00AF3604" w:rsidRDefault="00AF3604" w:rsidP="00AF3604">
      <w:pPr>
        <w:rPr>
          <w:rFonts w:eastAsia="Times New Roman" w:cs="Times New Roman"/>
          <w:lang w:eastAsia="nl-NL"/>
        </w:rPr>
      </w:pPr>
    </w:p>
    <w:p w:rsidR="00AF3604" w:rsidRDefault="00AF3604" w:rsidP="00AF3604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br w:type="page"/>
      </w:r>
    </w:p>
    <w:p w:rsidR="00AF3604" w:rsidRPr="004B5488" w:rsidRDefault="00AF3604" w:rsidP="00AF3604">
      <w:pPr>
        <w:spacing w:after="0" w:line="240" w:lineRule="auto"/>
        <w:rPr>
          <w:rFonts w:eastAsia="Times New Roman" w:cs="Times New Roman"/>
          <w:lang w:eastAsia="nl-N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89"/>
        <w:gridCol w:w="3544"/>
        <w:gridCol w:w="3685"/>
      </w:tblGrid>
      <w:tr w:rsidR="00AF3604" w:rsidRPr="00CA4843" w:rsidTr="00D551ED">
        <w:tc>
          <w:tcPr>
            <w:tcW w:w="1556" w:type="dxa"/>
            <w:shd w:val="clear" w:color="auto" w:fill="D9D9D9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A4843">
              <w:rPr>
                <w:rFonts w:eastAsia="Times New Roman" w:cs="Arial"/>
                <w:b/>
                <w:lang w:eastAsia="nl-NL"/>
              </w:rPr>
              <w:t>Dag 3</w:t>
            </w:r>
          </w:p>
        </w:tc>
        <w:tc>
          <w:tcPr>
            <w:tcW w:w="789" w:type="dxa"/>
            <w:shd w:val="clear" w:color="auto" w:fill="D9D9D9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44" w:type="dxa"/>
            <w:shd w:val="clear" w:color="auto" w:fill="D9D9D9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Titel presentatie</w:t>
            </w:r>
          </w:p>
        </w:tc>
        <w:tc>
          <w:tcPr>
            <w:tcW w:w="3685" w:type="dxa"/>
            <w:shd w:val="clear" w:color="auto" w:fill="D9D9D9"/>
          </w:tcPr>
          <w:p w:rsidR="00AF3604" w:rsidRPr="00CA4843" w:rsidRDefault="00AF3604" w:rsidP="00D551ED">
            <w:pPr>
              <w:spacing w:after="0" w:line="240" w:lineRule="auto"/>
              <w:ind w:left="720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inhoud</w:t>
            </w:r>
          </w:p>
        </w:tc>
      </w:tr>
      <w:tr w:rsidR="00AF3604" w:rsidRPr="00CA4843" w:rsidTr="00D551ED"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09.00-10.30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1.30</w:t>
            </w:r>
          </w:p>
        </w:tc>
        <w:tc>
          <w:tcPr>
            <w:tcW w:w="3544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R.Kuiper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diverse  modulatie technieken 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Kan het Zintuiglijk Activiteiten Programma toepassen (gericht op participatie dagelijkse activiteiten)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Past het matrix model toe in de observatie en interventie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het A-SECRET model van </w:t>
            </w:r>
            <w:proofErr w:type="spellStart"/>
            <w:r>
              <w:rPr>
                <w:rFonts w:eastAsia="Times New Roman" w:cs="Arial"/>
                <w:lang w:eastAsia="nl-NL"/>
              </w:rPr>
              <w:t>L.Miller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en kan dit toepassen</w:t>
            </w:r>
          </w:p>
          <w:p w:rsidR="00AF3604" w:rsidRPr="00BB183C" w:rsidRDefault="00AF3604" w:rsidP="00AF36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bestaande modulatie programma’s </w:t>
            </w:r>
          </w:p>
        </w:tc>
      </w:tr>
      <w:tr w:rsidR="00AF3604" w:rsidRPr="00CA4843" w:rsidTr="00D551ED"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10.30-10.45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0.15</w:t>
            </w:r>
          </w:p>
        </w:tc>
        <w:tc>
          <w:tcPr>
            <w:tcW w:w="3544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A4843" w:rsidTr="00D551ED"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10.45-12.30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1.45</w:t>
            </w:r>
          </w:p>
        </w:tc>
        <w:tc>
          <w:tcPr>
            <w:tcW w:w="3544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AD4BC6" w:rsidRDefault="00AF3604" w:rsidP="00AF360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vervolg</w:t>
            </w:r>
          </w:p>
        </w:tc>
      </w:tr>
      <w:tr w:rsidR="00AF3604" w:rsidRPr="00CA4843" w:rsidTr="00D551ED"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12.30-13.15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0.45</w:t>
            </w:r>
          </w:p>
        </w:tc>
        <w:tc>
          <w:tcPr>
            <w:tcW w:w="3544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A4843" w:rsidTr="00D551ED"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13.15-15.00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1.</w:t>
            </w:r>
            <w:r>
              <w:rPr>
                <w:rFonts w:eastAsia="Times New Roman" w:cs="Arial"/>
                <w:lang w:eastAsia="nl-NL"/>
              </w:rPr>
              <w:t>45</w:t>
            </w:r>
          </w:p>
        </w:tc>
        <w:tc>
          <w:tcPr>
            <w:tcW w:w="3544" w:type="dxa"/>
            <w:shd w:val="clear" w:color="auto" w:fill="FFFFFF"/>
          </w:tcPr>
          <w:p w:rsidR="00AF3604" w:rsidRDefault="00AF3604" w:rsidP="00D551ED"/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3"/>
              </w:numPr>
            </w:pPr>
            <w:r>
              <w:t>verwerking ochtendprogramma in casuïstiek vragen</w:t>
            </w:r>
          </w:p>
        </w:tc>
      </w:tr>
      <w:tr w:rsidR="00AF3604" w:rsidRPr="00CA4843" w:rsidTr="00D551ED">
        <w:trPr>
          <w:trHeight w:val="1140"/>
        </w:trPr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15.00-16.00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M.van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Vliet</w:t>
            </w:r>
          </w:p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BB183C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B183C">
              <w:rPr>
                <w:rFonts w:eastAsia="Times New Roman" w:cs="Arial"/>
                <w:lang w:eastAsia="nl-NL"/>
              </w:rPr>
              <w:t xml:space="preserve">Borstel en gewrichtsdruk techniek: 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(gebrek aan) </w:t>
            </w:r>
            <w:proofErr w:type="spellStart"/>
            <w:r>
              <w:rPr>
                <w:rFonts w:eastAsia="Times New Roman" w:cs="Arial"/>
                <w:lang w:eastAsia="nl-NL"/>
              </w:rPr>
              <w:t>evidence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; mogelijke </w:t>
            </w:r>
            <w:proofErr w:type="spellStart"/>
            <w:r>
              <w:rPr>
                <w:rFonts w:eastAsia="Times New Roman" w:cs="Arial"/>
                <w:lang w:eastAsia="nl-NL"/>
              </w:rPr>
              <w:t>verklarings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hypotheses; kritisch kijken!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Best </w:t>
            </w:r>
            <w:proofErr w:type="spellStart"/>
            <w:r>
              <w:rPr>
                <w:rFonts w:eastAsia="Times New Roman" w:cs="Arial"/>
                <w:lang w:eastAsia="nl-NL"/>
              </w:rPr>
              <w:t>practice</w:t>
            </w:r>
            <w:proofErr w:type="spellEnd"/>
          </w:p>
          <w:p w:rsidR="00AF3604" w:rsidRPr="005F79EA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Verschillende Visies op de technische uitvoering van de BGD (</w:t>
            </w:r>
            <w:proofErr w:type="spellStart"/>
            <w:r>
              <w:rPr>
                <w:rFonts w:eastAsia="Times New Roman" w:cs="Arial"/>
                <w:lang w:eastAsia="nl-NL"/>
              </w:rPr>
              <w:t>Deep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nl-NL"/>
              </w:rPr>
              <w:t>Pressure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Protocol)</w:t>
            </w:r>
          </w:p>
        </w:tc>
      </w:tr>
    </w:tbl>
    <w:p w:rsidR="00AF3604" w:rsidRPr="004B5488" w:rsidRDefault="00AF3604" w:rsidP="00AF3604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:rsidR="00AF3604" w:rsidRPr="004B5488" w:rsidRDefault="00AF3604" w:rsidP="00AF3604">
      <w:pPr>
        <w:rPr>
          <w:rFonts w:eastAsia="Times New Roman" w:cs="Arial"/>
          <w:sz w:val="20"/>
          <w:szCs w:val="20"/>
          <w:lang w:eastAsia="nl-NL"/>
        </w:rPr>
      </w:pPr>
      <w:r>
        <w:rPr>
          <w:rFonts w:eastAsia="Times New Roman" w:cs="Arial"/>
          <w:sz w:val="20"/>
          <w:szCs w:val="20"/>
          <w:lang w:eastAsia="nl-NL"/>
        </w:rPr>
        <w:t>Dag 4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89"/>
        <w:gridCol w:w="3544"/>
        <w:gridCol w:w="3685"/>
      </w:tblGrid>
      <w:tr w:rsidR="00AF3604" w:rsidRPr="00C32C3F" w:rsidTr="00D551ED">
        <w:trPr>
          <w:trHeight w:val="428"/>
        </w:trPr>
        <w:tc>
          <w:tcPr>
            <w:tcW w:w="1556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b/>
                <w:sz w:val="20"/>
                <w:szCs w:val="20"/>
                <w:lang w:eastAsia="nl-NL"/>
              </w:rPr>
              <w:t>Dag 4</w:t>
            </w:r>
          </w:p>
        </w:tc>
        <w:tc>
          <w:tcPr>
            <w:tcW w:w="789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sz w:val="20"/>
                <w:szCs w:val="20"/>
                <w:lang w:eastAsia="nl-NL"/>
              </w:rPr>
              <w:t>Titel presentatie</w:t>
            </w:r>
          </w:p>
        </w:tc>
        <w:tc>
          <w:tcPr>
            <w:tcW w:w="3685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sz w:val="20"/>
                <w:szCs w:val="20"/>
                <w:lang w:eastAsia="nl-NL"/>
              </w:rPr>
              <w:t>inhoud</w:t>
            </w:r>
          </w:p>
        </w:tc>
      </w:tr>
      <w:tr w:rsidR="00AF3604" w:rsidRPr="00C32C3F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09.00-10.30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sz w:val="20"/>
                <w:szCs w:val="20"/>
                <w:lang w:eastAsia="nl-NL"/>
              </w:rPr>
              <w:t>1.30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John Bos</w:t>
            </w:r>
          </w:p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Onderkent op basis van </w:t>
            </w:r>
            <w:proofErr w:type="spellStart"/>
            <w:r>
              <w:rPr>
                <w:rFonts w:eastAsia="Times New Roman" w:cs="Arial"/>
                <w:lang w:eastAsia="nl-NL"/>
              </w:rPr>
              <w:t>neuro-psychologische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concepten de waarde van sensorische informatieverwerking voor de ontwikkeling van het brein 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Onderbouwt waar mogelijk het therapeutisch handelen met behulp van neuropsychologische concepten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Beschrijft het belang van bewegen in relatie tot prikkelverwerking</w:t>
            </w:r>
          </w:p>
          <w:p w:rsidR="00AF3604" w:rsidRPr="00D973CB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Legt de relatie tussen zintuiglijke prikkel registratie- verwerking- beleving-cognitie-activiteit</w:t>
            </w:r>
          </w:p>
        </w:tc>
      </w:tr>
      <w:tr w:rsidR="00AF3604" w:rsidRPr="00C32C3F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lastRenderedPageBreak/>
              <w:t>10.30-10.45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sz w:val="20"/>
                <w:szCs w:val="20"/>
                <w:lang w:eastAsia="nl-NL"/>
              </w:rPr>
              <w:t>0.15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32C3F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10.45 -12.30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sz w:val="20"/>
                <w:szCs w:val="20"/>
                <w:lang w:eastAsia="nl-NL"/>
              </w:rPr>
              <w:t>1.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4B5488" w:rsidRDefault="00AF3604" w:rsidP="00AF360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vervolg</w:t>
            </w:r>
          </w:p>
        </w:tc>
      </w:tr>
      <w:tr w:rsidR="00AF3604" w:rsidRPr="00C32C3F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12.30-13.00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0.30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32C3F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13.00-14.00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1.45</w:t>
            </w:r>
          </w:p>
        </w:tc>
        <w:tc>
          <w:tcPr>
            <w:tcW w:w="3544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nl-NL"/>
              </w:rPr>
              <w:t>M.Hufen</w:t>
            </w:r>
            <w:proofErr w:type="spellEnd"/>
          </w:p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nl-NL"/>
              </w:rPr>
              <w:t>R.Kuiper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maakt samen met ouders of leerkrachten een overwogen keuze voor materialen en middelen en kan deze aanpassen aan het kind en de context. </w:t>
            </w:r>
          </w:p>
          <w:p w:rsidR="00AF3604" w:rsidRPr="00947EEA" w:rsidRDefault="00AF3604" w:rsidP="00AF360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de waarde van time in plekken en kan deze (samen met kind/ </w:t>
            </w:r>
            <w:r w:rsidRPr="00947EEA">
              <w:rPr>
                <w:rFonts w:eastAsia="Times New Roman" w:cs="Arial"/>
                <w:lang w:eastAsia="nl-NL"/>
              </w:rPr>
              <w:t>ouders/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947EEA">
              <w:rPr>
                <w:rFonts w:eastAsia="Times New Roman" w:cs="Arial"/>
                <w:lang w:eastAsia="nl-NL"/>
              </w:rPr>
              <w:t>leerkracht/begeleider) creëren in de therapeutische setting, de thuis-, woon-, werk- of  schoolsituatie</w:t>
            </w:r>
          </w:p>
        </w:tc>
      </w:tr>
      <w:tr w:rsidR="00AF3604" w:rsidRPr="00C32C3F" w:rsidTr="00D551ED">
        <w:trPr>
          <w:trHeight w:val="419"/>
        </w:trPr>
        <w:tc>
          <w:tcPr>
            <w:tcW w:w="1556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14.15-16.00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Flitspresentaties</w:t>
            </w:r>
          </w:p>
        </w:tc>
        <w:tc>
          <w:tcPr>
            <w:tcW w:w="3685" w:type="dxa"/>
            <w:shd w:val="clear" w:color="auto" w:fill="FFFFFF"/>
          </w:tcPr>
          <w:p w:rsidR="00AF3604" w:rsidRPr="00947EEA" w:rsidRDefault="00AF3604" w:rsidP="00AF360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Flitspresentaties deelnemers</w:t>
            </w:r>
          </w:p>
        </w:tc>
      </w:tr>
      <w:bookmarkEnd w:id="2"/>
      <w:bookmarkEnd w:id="3"/>
      <w:bookmarkEnd w:id="4"/>
    </w:tbl>
    <w:p w:rsidR="00AF3604" w:rsidRDefault="00AF3604" w:rsidP="00AF3604">
      <w:pPr>
        <w:pStyle w:val="Kop2"/>
        <w:rPr>
          <w:sz w:val="32"/>
          <w:szCs w:val="32"/>
        </w:rPr>
      </w:pPr>
    </w:p>
    <w:p w:rsidR="00A001B8" w:rsidRDefault="00A001B8"/>
    <w:sectPr w:rsidR="00A0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EE5"/>
    <w:multiLevelType w:val="hybridMultilevel"/>
    <w:tmpl w:val="92B498CA"/>
    <w:lvl w:ilvl="0" w:tplc="0E50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41D78"/>
    <w:multiLevelType w:val="hybridMultilevel"/>
    <w:tmpl w:val="369E996C"/>
    <w:lvl w:ilvl="0" w:tplc="0E50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708D8"/>
    <w:multiLevelType w:val="multilevel"/>
    <w:tmpl w:val="00B8D3C2"/>
    <w:lvl w:ilvl="0">
      <w:start w:val="90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  <w:b/>
        <w:color w:val="5B9BD5" w:themeColor="accent1"/>
        <w:sz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AB5925"/>
    <w:multiLevelType w:val="hybridMultilevel"/>
    <w:tmpl w:val="1B865930"/>
    <w:lvl w:ilvl="0" w:tplc="0E50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D1852"/>
    <w:multiLevelType w:val="hybridMultilevel"/>
    <w:tmpl w:val="91A62202"/>
    <w:lvl w:ilvl="0" w:tplc="0E50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04"/>
    <w:rsid w:val="001313BF"/>
    <w:rsid w:val="00A001B8"/>
    <w:rsid w:val="00A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18B0-3C8C-451D-B6C3-1735DA97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3604"/>
    <w:pPr>
      <w:spacing w:after="200" w:line="276" w:lineRule="auto"/>
    </w:pPr>
    <w:rPr>
      <w:rFonts w:eastAsiaTheme="minorEastAsia"/>
      <w:lang w:eastAsia="cs-CZ"/>
    </w:rPr>
  </w:style>
  <w:style w:type="paragraph" w:styleId="Kop1">
    <w:name w:val="heading 1"/>
    <w:basedOn w:val="Standaard"/>
    <w:next w:val="Standaard"/>
    <w:link w:val="Kop1Char"/>
    <w:uiPriority w:val="9"/>
    <w:qFormat/>
    <w:rsid w:val="00AF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3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Kop2Char">
    <w:name w:val="Kop 2 Char"/>
    <w:basedOn w:val="Standaardalinea-lettertype"/>
    <w:link w:val="Kop2"/>
    <w:uiPriority w:val="9"/>
    <w:rsid w:val="00AF3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Lijstalinea">
    <w:name w:val="List Paragraph"/>
    <w:basedOn w:val="Standaard"/>
    <w:uiPriority w:val="34"/>
    <w:qFormat/>
    <w:rsid w:val="00AF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2</dc:creator>
  <cp:keywords/>
  <dc:description/>
  <cp:lastModifiedBy>Chantal O'Dwyer</cp:lastModifiedBy>
  <cp:revision>2</cp:revision>
  <dcterms:created xsi:type="dcterms:W3CDTF">2019-06-04T07:54:00Z</dcterms:created>
  <dcterms:modified xsi:type="dcterms:W3CDTF">2019-06-04T07:54:00Z</dcterms:modified>
</cp:coreProperties>
</file>